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CA" w:rsidRPr="009906B2" w:rsidRDefault="00D40ECA" w:rsidP="00D40ECA">
      <w:pPr>
        <w:jc w:val="center"/>
        <w:rPr>
          <w:b/>
          <w:bCs/>
        </w:rPr>
      </w:pPr>
      <w:r w:rsidRPr="009906B2">
        <w:rPr>
          <w:b/>
          <w:bCs/>
        </w:rPr>
        <w:t>République Islamique de Mauritanie</w:t>
      </w:r>
    </w:p>
    <w:p w:rsidR="00D40ECA" w:rsidRPr="009906B2" w:rsidRDefault="00D40ECA" w:rsidP="00D40ECA">
      <w:pPr>
        <w:jc w:val="center"/>
        <w:rPr>
          <w:b/>
          <w:bCs/>
          <w:i/>
          <w:iCs/>
          <w:sz w:val="16"/>
          <w:szCs w:val="16"/>
        </w:rPr>
      </w:pPr>
      <w:r w:rsidRPr="009906B2">
        <w:rPr>
          <w:b/>
          <w:bCs/>
          <w:i/>
          <w:iCs/>
          <w:sz w:val="16"/>
          <w:szCs w:val="16"/>
        </w:rPr>
        <w:t>Honneur – Fraternité – Justice</w:t>
      </w:r>
    </w:p>
    <w:p w:rsidR="00D40ECA" w:rsidRPr="009906B2" w:rsidRDefault="00D40ECA" w:rsidP="00D40ECA">
      <w:pPr>
        <w:jc w:val="center"/>
        <w:rPr>
          <w:b/>
          <w:bCs/>
          <w:sz w:val="28"/>
          <w:szCs w:val="28"/>
        </w:rPr>
      </w:pPr>
      <w:r w:rsidRPr="009906B2">
        <w:rPr>
          <w:b/>
          <w:bCs/>
          <w:sz w:val="28"/>
          <w:szCs w:val="28"/>
        </w:rPr>
        <w:t>Ministère des Pêches et de l’Economie Maritime</w:t>
      </w:r>
    </w:p>
    <w:p w:rsidR="00D40ECA" w:rsidRPr="009906B2" w:rsidRDefault="00D40ECA" w:rsidP="00D40ECA">
      <w:pPr>
        <w:jc w:val="center"/>
        <w:rPr>
          <w:b/>
          <w:bCs/>
        </w:rPr>
      </w:pPr>
      <w:r w:rsidRPr="008E4A5A">
        <w:rPr>
          <w:b/>
          <w:bCs/>
          <w:noProof/>
          <w:szCs w:val="28"/>
        </w:rPr>
        <w:drawing>
          <wp:inline distT="0" distB="0" distL="0" distR="0">
            <wp:extent cx="723265" cy="723265"/>
            <wp:effectExtent l="0" t="0" r="635" b="635"/>
            <wp:docPr id="1" name="Image 1" descr="http://t0.gstatic.com/images?q=tbn:ANd9GcS_uZYl2IgxbJBVJJ1spMA9Go8-K8t7lWot0ovpv8n-hLqlgLj4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t0.gstatic.com/images?q=tbn:ANd9GcS_uZYl2IgxbJBVJJ1spMA9Go8-K8t7lWot0ovpv8n-hLqlgLj4Y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AD" w:rsidRDefault="000E7FAD" w:rsidP="000E7FA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E7FAD" w:rsidRDefault="000E7FAD" w:rsidP="005E7524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0E7FAD" w:rsidRPr="000E7FAD" w:rsidRDefault="000E7FAD" w:rsidP="000E7FAD">
      <w:pPr>
        <w:jc w:val="center"/>
        <w:rPr>
          <w:rFonts w:asciiTheme="majorBidi" w:hAnsiTheme="majorBidi" w:cstheme="majorBidi"/>
          <w:b/>
          <w:bCs/>
          <w:sz w:val="52"/>
          <w:szCs w:val="52"/>
          <w:u w:val="single"/>
        </w:rPr>
      </w:pPr>
      <w:r w:rsidRPr="000E7FAD">
        <w:rPr>
          <w:b/>
          <w:bCs/>
          <w:sz w:val="52"/>
          <w:szCs w:val="52"/>
          <w:u w:val="single"/>
        </w:rPr>
        <w:t>Avis</w:t>
      </w:r>
    </w:p>
    <w:p w:rsidR="005E7524" w:rsidRPr="000E7FAD" w:rsidRDefault="000E7FAD" w:rsidP="000E7FA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pour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 w:rsidRPr="000E7FAD">
        <w:rPr>
          <w:rFonts w:asciiTheme="majorBidi" w:hAnsiTheme="majorBidi" w:cstheme="majorBidi"/>
          <w:b/>
          <w:bCs/>
          <w:sz w:val="28"/>
          <w:szCs w:val="28"/>
        </w:rPr>
        <w:t xml:space="preserve">cquisition d’un lot de 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0E7FAD">
        <w:rPr>
          <w:rFonts w:asciiTheme="majorBidi" w:hAnsiTheme="majorBidi" w:cstheme="majorBidi"/>
          <w:b/>
          <w:bCs/>
          <w:sz w:val="28"/>
          <w:szCs w:val="28"/>
        </w:rPr>
        <w:t>atériel</w:t>
      </w:r>
      <w:r w:rsidR="005E7524" w:rsidRPr="000E7FA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E7FAD">
        <w:rPr>
          <w:rFonts w:asciiTheme="majorBidi" w:hAnsiTheme="majorBidi" w:cstheme="majorBidi"/>
          <w:b/>
          <w:bCs/>
          <w:sz w:val="28"/>
          <w:szCs w:val="28"/>
        </w:rPr>
        <w:t>informatique</w:t>
      </w:r>
    </w:p>
    <w:p w:rsidR="00D40ECA" w:rsidRPr="009906B2" w:rsidRDefault="00D40ECA" w:rsidP="00D40ECA">
      <w:pPr>
        <w:jc w:val="both"/>
        <w:rPr>
          <w:sz w:val="28"/>
          <w:szCs w:val="28"/>
        </w:rPr>
      </w:pPr>
    </w:p>
    <w:p w:rsidR="00D40ECA" w:rsidRPr="00D40ECA" w:rsidRDefault="00D40ECA" w:rsidP="00E57D43">
      <w:pPr>
        <w:jc w:val="both"/>
      </w:pPr>
      <w:r w:rsidRPr="00D40ECA">
        <w:t>Le Ministère des Pêches et de l’Economie Maritime lance un avis ouvert pour l’acquisition</w:t>
      </w:r>
      <w:r>
        <w:t>, au profit du Ministère,</w:t>
      </w:r>
      <w:r w:rsidRPr="00D40ECA">
        <w:t xml:space="preserve"> </w:t>
      </w:r>
      <w:r>
        <w:t>d</w:t>
      </w:r>
      <w:r w:rsidR="00E57D43">
        <w:t>’un</w:t>
      </w:r>
      <w:r w:rsidRPr="00D40ECA">
        <w:t xml:space="preserve"> lot de</w:t>
      </w:r>
      <w:r w:rsidR="00E57D43">
        <w:t xml:space="preserve"> Matériel informatique (tableau </w:t>
      </w:r>
      <w:r>
        <w:t>ci-dessous</w:t>
      </w:r>
      <w:r w:rsidR="00E57D43">
        <w:t>)</w:t>
      </w:r>
      <w:r>
        <w:t>.</w:t>
      </w:r>
    </w:p>
    <w:p w:rsidR="00D40ECA" w:rsidRPr="00D40ECA" w:rsidRDefault="00D40ECA" w:rsidP="00D40ECA">
      <w:pPr>
        <w:jc w:val="both"/>
        <w:rPr>
          <w:sz w:val="18"/>
          <w:szCs w:val="18"/>
        </w:rPr>
      </w:pPr>
    </w:p>
    <w:p w:rsidR="00D40ECA" w:rsidRPr="009906B2" w:rsidRDefault="00D40ECA" w:rsidP="00D40ECA">
      <w:pPr>
        <w:jc w:val="both"/>
      </w:pPr>
      <w:r>
        <w:t xml:space="preserve">Les intéressés doivent </w:t>
      </w:r>
      <w:r w:rsidRPr="009906B2">
        <w:t>envoy</w:t>
      </w:r>
      <w:r>
        <w:t xml:space="preserve">er leurs offres financières et techniques à </w:t>
      </w:r>
      <w:r w:rsidR="005C7D71">
        <w:t>l’adresse</w:t>
      </w:r>
      <w:r w:rsidR="005C7D71" w:rsidRPr="009906B2">
        <w:t> :</w:t>
      </w:r>
    </w:p>
    <w:p w:rsidR="00D40ECA" w:rsidRPr="009906B2" w:rsidRDefault="00D40ECA" w:rsidP="00D40ECA">
      <w:pPr>
        <w:jc w:val="center"/>
        <w:rPr>
          <w:b/>
          <w:bCs/>
        </w:rPr>
      </w:pPr>
      <w:r w:rsidRPr="009906B2">
        <w:rPr>
          <w:b/>
          <w:bCs/>
        </w:rPr>
        <w:t xml:space="preserve">« Madame la Secrétaire Générale du Ministère des Pêches et de l’Economie Maritime - BP 137 Nouakchott Mauritanie », </w:t>
      </w:r>
      <w:r w:rsidRPr="009906B2">
        <w:rPr>
          <w:b/>
          <w:bCs/>
          <w:u w:val="single"/>
        </w:rPr>
        <w:t>Tel :</w:t>
      </w:r>
      <w:r w:rsidRPr="009906B2">
        <w:rPr>
          <w:b/>
          <w:bCs/>
        </w:rPr>
        <w:t xml:space="preserve"> 45 29 61 85.</w:t>
      </w:r>
    </w:p>
    <w:p w:rsidR="00D40ECA" w:rsidRDefault="00D40ECA" w:rsidP="00D40ECA">
      <w:pPr>
        <w:jc w:val="both"/>
        <w:rPr>
          <w:sz w:val="16"/>
          <w:szCs w:val="16"/>
        </w:rPr>
      </w:pPr>
    </w:p>
    <w:p w:rsidR="00D40ECA" w:rsidRPr="00D40ECA" w:rsidRDefault="00D40ECA" w:rsidP="00D40ECA">
      <w:pPr>
        <w:jc w:val="both"/>
        <w:rPr>
          <w:sz w:val="16"/>
          <w:szCs w:val="16"/>
        </w:rPr>
      </w:pPr>
    </w:p>
    <w:p w:rsidR="00D40ECA" w:rsidRPr="009906B2" w:rsidRDefault="00D40ECA" w:rsidP="00F96F61">
      <w:pPr>
        <w:jc w:val="both"/>
      </w:pPr>
      <w:r w:rsidRPr="009906B2">
        <w:t xml:space="preserve">La date limite de la remise des offres est fixée au : </w:t>
      </w:r>
      <w:r w:rsidR="00E57D43">
        <w:rPr>
          <w:b/>
          <w:bCs/>
        </w:rPr>
        <w:t>lundi</w:t>
      </w:r>
      <w:r w:rsidRPr="009906B2">
        <w:rPr>
          <w:b/>
          <w:bCs/>
        </w:rPr>
        <w:t xml:space="preserve"> </w:t>
      </w:r>
      <w:r w:rsidR="00E57D43">
        <w:rPr>
          <w:b/>
          <w:bCs/>
        </w:rPr>
        <w:t>29</w:t>
      </w:r>
      <w:r>
        <w:rPr>
          <w:b/>
          <w:bCs/>
        </w:rPr>
        <w:t xml:space="preserve"> février 2016</w:t>
      </w:r>
      <w:r w:rsidRPr="009906B2">
        <w:rPr>
          <w:b/>
          <w:bCs/>
        </w:rPr>
        <w:t xml:space="preserve"> à 12 heures</w:t>
      </w:r>
      <w:r w:rsidRPr="00D40ECA">
        <w:t xml:space="preserve"> au plus tard.</w:t>
      </w:r>
      <w:r>
        <w:t xml:space="preserve"> </w:t>
      </w:r>
      <w:r w:rsidRPr="009906B2">
        <w:t xml:space="preserve">Les </w:t>
      </w:r>
      <w:r>
        <w:t>offres</w:t>
      </w:r>
      <w:r w:rsidRPr="009906B2">
        <w:t xml:space="preserve"> seront ouvert</w:t>
      </w:r>
      <w:r>
        <w:t>e</w:t>
      </w:r>
      <w:r w:rsidRPr="009906B2">
        <w:t>s</w:t>
      </w:r>
      <w:r>
        <w:t xml:space="preserve"> </w:t>
      </w:r>
      <w:r w:rsidR="00F96F61">
        <w:t>en public</w:t>
      </w:r>
      <w:r w:rsidRPr="009906B2">
        <w:t xml:space="preserve"> le : </w:t>
      </w:r>
      <w:r w:rsidR="00E57D43">
        <w:rPr>
          <w:b/>
          <w:bCs/>
        </w:rPr>
        <w:t>lundi</w:t>
      </w:r>
      <w:r w:rsidR="00E57D43" w:rsidRPr="009906B2">
        <w:rPr>
          <w:b/>
          <w:bCs/>
        </w:rPr>
        <w:t xml:space="preserve"> </w:t>
      </w:r>
      <w:r w:rsidR="00E57D43">
        <w:rPr>
          <w:b/>
          <w:bCs/>
        </w:rPr>
        <w:t xml:space="preserve">29 février 2016 </w:t>
      </w:r>
      <w:r>
        <w:rPr>
          <w:b/>
          <w:bCs/>
        </w:rPr>
        <w:t xml:space="preserve">à </w:t>
      </w:r>
      <w:r w:rsidR="00F96F61">
        <w:rPr>
          <w:b/>
          <w:bCs/>
        </w:rPr>
        <w:t>12</w:t>
      </w:r>
      <w:r>
        <w:rPr>
          <w:b/>
          <w:bCs/>
        </w:rPr>
        <w:t xml:space="preserve"> heures.</w:t>
      </w:r>
    </w:p>
    <w:p w:rsidR="00D40ECA" w:rsidRPr="005E7524" w:rsidRDefault="00D40ECA" w:rsidP="005E7524">
      <w:pPr>
        <w:jc w:val="both"/>
        <w:rPr>
          <w:rFonts w:asciiTheme="majorBidi" w:hAnsiTheme="majorBidi" w:cstheme="majorBidi"/>
          <w:u w:val="single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297"/>
      </w:tblGrid>
      <w:tr w:rsidR="005E7524" w:rsidRPr="00D40ECA" w:rsidTr="00F96F61">
        <w:trPr>
          <w:trHeight w:val="493"/>
          <w:tblHeader/>
        </w:trPr>
        <w:tc>
          <w:tcPr>
            <w:tcW w:w="7225" w:type="dxa"/>
            <w:shd w:val="clear" w:color="auto" w:fill="BFBFBF" w:themeFill="background1" w:themeFillShade="BF"/>
            <w:vAlign w:val="center"/>
          </w:tcPr>
          <w:p w:rsidR="005E7524" w:rsidRPr="00D40ECA" w:rsidRDefault="005E7524" w:rsidP="0025588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Type d’article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:rsidR="005E7524" w:rsidRPr="00D40ECA" w:rsidRDefault="005E7524" w:rsidP="0025588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Qté</w:t>
            </w:r>
            <w:proofErr w:type="spellEnd"/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commandée</w:t>
            </w:r>
          </w:p>
        </w:tc>
      </w:tr>
      <w:tr w:rsidR="005E7524" w:rsidRPr="00D40ECA" w:rsidTr="00F96F61">
        <w:tc>
          <w:tcPr>
            <w:tcW w:w="7225" w:type="dxa"/>
            <w:vAlign w:val="center"/>
          </w:tcPr>
          <w:p w:rsidR="005E7524" w:rsidRPr="005C7D71" w:rsidRDefault="005E7524" w:rsidP="005E752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Ordinateurs Fixes Complets </w:t>
            </w:r>
            <w:r w:rsidRPr="005C7D71">
              <w:rPr>
                <w:rFonts w:asciiTheme="majorBidi" w:hAnsiTheme="majorBidi" w:cstheme="majorBidi"/>
                <w:sz w:val="22"/>
                <w:szCs w:val="22"/>
              </w:rPr>
              <w:t>(UC, Moniteur, Clavier, Souris et Câbles d’alimentation et de l</w:t>
            </w:r>
            <w:r w:rsidR="005C7D71" w:rsidRPr="005C7D7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5C7D71">
              <w:rPr>
                <w:rFonts w:asciiTheme="majorBidi" w:hAnsiTheme="majorBidi" w:cstheme="majorBidi"/>
                <w:sz w:val="22"/>
                <w:szCs w:val="22"/>
              </w:rPr>
              <w:t>aison)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E7FAD" w:rsidRPr="00D40ECA" w:rsidRDefault="000E7FAD" w:rsidP="005E752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Caractéristiques Techniques :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Lecteur optique : DVD-</w:t>
            </w:r>
            <w:proofErr w:type="gramStart"/>
            <w:r w:rsidRPr="00D40ECA">
              <w:rPr>
                <w:rFonts w:asciiTheme="majorBidi" w:hAnsiTheme="majorBidi" w:cstheme="majorBidi"/>
                <w:sz w:val="18"/>
                <w:szCs w:val="18"/>
              </w:rPr>
              <w:t>ROM  -</w:t>
            </w:r>
            <w:proofErr w:type="gramEnd"/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  Lecteur DVD+/-RW ou SATA 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Capacité Disque : Pas moins de 500 Go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RAM : 4 Go / 8 Go (maximum</w:t>
            </w:r>
            <w:proofErr w:type="gramStart"/>
            <w:r w:rsidRPr="00D40ECA">
              <w:rPr>
                <w:rFonts w:asciiTheme="majorBidi" w:hAnsiTheme="majorBidi" w:cstheme="majorBidi"/>
                <w:sz w:val="18"/>
                <w:szCs w:val="18"/>
              </w:rPr>
              <w:t>)  -</w:t>
            </w:r>
            <w:proofErr w:type="gramEnd"/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  DDR3 - SDRAM</w:t>
            </w:r>
            <w:r w:rsidRPr="00D40ECA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Carte son : Cartes </w:t>
            </w:r>
            <w:proofErr w:type="spellStart"/>
            <w:r w:rsidRPr="00D40ECA">
              <w:rPr>
                <w:rFonts w:asciiTheme="majorBidi" w:hAnsiTheme="majorBidi" w:cstheme="majorBidi"/>
                <w:sz w:val="18"/>
                <w:szCs w:val="18"/>
              </w:rPr>
              <w:t>son</w:t>
            </w:r>
            <w:proofErr w:type="spellEnd"/>
            <w:r w:rsidRPr="00D40ECA">
              <w:rPr>
                <w:rFonts w:asciiTheme="majorBidi" w:hAnsiTheme="majorBidi" w:cstheme="majorBidi"/>
                <w:sz w:val="18"/>
                <w:szCs w:val="18"/>
              </w:rPr>
              <w:t> : Audio 5.1 haute définition intégré (standard)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96F6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Communications</w:t>
            </w:r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 : </w:t>
            </w:r>
            <w:bookmarkStart w:id="0" w:name="_GoBack"/>
            <w:bookmarkEnd w:id="0"/>
          </w:p>
          <w:p w:rsidR="005E7524" w:rsidRPr="00D40ECA" w:rsidRDefault="005E7524" w:rsidP="00187141">
            <w:pPr>
              <w:numPr>
                <w:ilvl w:val="0"/>
                <w:numId w:val="2"/>
              </w:numPr>
              <w:tabs>
                <w:tab w:val="clear" w:pos="720"/>
                <w:tab w:val="left" w:pos="880"/>
              </w:tabs>
              <w:ind w:left="880"/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Intégrée : Carte réseau Gigabit Ethernet 10/100/1000 intégrée</w:t>
            </w:r>
          </w:p>
          <w:p w:rsidR="005E7524" w:rsidRPr="00D40ECA" w:rsidRDefault="005E7524" w:rsidP="00187141">
            <w:pPr>
              <w:numPr>
                <w:ilvl w:val="0"/>
                <w:numId w:val="2"/>
              </w:numPr>
              <w:tabs>
                <w:tab w:val="clear" w:pos="720"/>
                <w:tab w:val="left" w:pos="880"/>
              </w:tabs>
              <w:ind w:left="880"/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En option : Prise en charge facultative du réseau sans fil 802.11a/b/g/n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96F6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Ports</w:t>
            </w:r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 : </w:t>
            </w:r>
          </w:p>
          <w:p w:rsidR="005E7524" w:rsidRPr="00D40ECA" w:rsidRDefault="005E7524" w:rsidP="00187141">
            <w:pPr>
              <w:numPr>
                <w:ilvl w:val="0"/>
                <w:numId w:val="2"/>
              </w:numPr>
              <w:tabs>
                <w:tab w:val="clear" w:pos="720"/>
                <w:tab w:val="left" w:pos="880"/>
              </w:tabs>
              <w:ind w:left="880"/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Ports à l’avant : 2 ports USB 2.0, et optionnellement </w:t>
            </w:r>
          </w:p>
          <w:p w:rsidR="005E7524" w:rsidRPr="00D40ECA" w:rsidRDefault="005E7524" w:rsidP="00187141">
            <w:pPr>
              <w:numPr>
                <w:ilvl w:val="0"/>
                <w:numId w:val="2"/>
              </w:numPr>
              <w:tabs>
                <w:tab w:val="clear" w:pos="720"/>
                <w:tab w:val="left" w:pos="880"/>
              </w:tabs>
              <w:ind w:left="880"/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Ports à l’arrière </w:t>
            </w:r>
            <w:proofErr w:type="gramStart"/>
            <w:r w:rsidRPr="00D40ECA">
              <w:rPr>
                <w:rFonts w:asciiTheme="majorBidi" w:hAnsiTheme="majorBidi" w:cstheme="majorBidi"/>
                <w:sz w:val="18"/>
                <w:szCs w:val="18"/>
              </w:rPr>
              <w:t>:6</w:t>
            </w:r>
            <w:proofErr w:type="gramEnd"/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 ports USB 2.0, 1 port VGA, 1 port HDMI, prise en charge de prises jack audio 5.1 standard, (1)10/100/1000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97" w:type="dxa"/>
          </w:tcPr>
          <w:p w:rsidR="005E7524" w:rsidRPr="00D40ECA" w:rsidRDefault="006975FB" w:rsidP="005E75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</w:tr>
      <w:tr w:rsidR="005E7524" w:rsidRPr="00D40ECA" w:rsidTr="00F96F61">
        <w:tc>
          <w:tcPr>
            <w:tcW w:w="7225" w:type="dxa"/>
            <w:vAlign w:val="center"/>
          </w:tcPr>
          <w:p w:rsidR="005E7524" w:rsidRPr="00D40ECA" w:rsidRDefault="005E7524" w:rsidP="005E75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D40ECA" w:rsidRDefault="005E7524" w:rsidP="00D40EC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Imprimantes Laser N &amp; B </w:t>
            </w:r>
          </w:p>
          <w:p w:rsidR="005E7524" w:rsidRPr="00D40ECA" w:rsidRDefault="005E7524" w:rsidP="00D40EC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sz w:val="22"/>
                <w:szCs w:val="22"/>
              </w:rPr>
              <w:t>Laser Monochrome ….</w:t>
            </w:r>
          </w:p>
          <w:p w:rsidR="005E7524" w:rsidRPr="00D40ECA" w:rsidRDefault="005E7524" w:rsidP="00D40EC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97" w:type="dxa"/>
          </w:tcPr>
          <w:p w:rsidR="005E7524" w:rsidRPr="00D40ECA" w:rsidRDefault="005E7524" w:rsidP="005E75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E7524" w:rsidRPr="00D40ECA" w:rsidRDefault="006975FB" w:rsidP="005E75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</w:tr>
      <w:tr w:rsidR="005E7524" w:rsidRPr="00D40ECA" w:rsidTr="00F96F61">
        <w:trPr>
          <w:trHeight w:val="691"/>
        </w:trPr>
        <w:tc>
          <w:tcPr>
            <w:tcW w:w="7225" w:type="dxa"/>
            <w:vAlign w:val="center"/>
          </w:tcPr>
          <w:p w:rsidR="005E7524" w:rsidRPr="00D40ECA" w:rsidRDefault="005E7524" w:rsidP="000E7FA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sz w:val="22"/>
                <w:szCs w:val="22"/>
              </w:rPr>
              <w:t>Onduleurs</w:t>
            </w:r>
          </w:p>
          <w:p w:rsidR="005E7524" w:rsidRPr="00D40ECA" w:rsidRDefault="005E7524" w:rsidP="000E7FA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sz w:val="22"/>
                <w:szCs w:val="22"/>
              </w:rPr>
              <w:t>1000 KVA</w:t>
            </w:r>
          </w:p>
        </w:tc>
        <w:tc>
          <w:tcPr>
            <w:tcW w:w="2297" w:type="dxa"/>
            <w:vAlign w:val="center"/>
          </w:tcPr>
          <w:p w:rsidR="005E7524" w:rsidRPr="00D40ECA" w:rsidRDefault="006975FB" w:rsidP="000E7FA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</w:tr>
      <w:tr w:rsidR="005E7524" w:rsidRPr="00D40ECA" w:rsidTr="00F96F61">
        <w:trPr>
          <w:trHeight w:val="557"/>
        </w:trPr>
        <w:tc>
          <w:tcPr>
            <w:tcW w:w="7225" w:type="dxa"/>
            <w:vAlign w:val="center"/>
          </w:tcPr>
          <w:p w:rsidR="005E7524" w:rsidRPr="00D40ECA" w:rsidRDefault="005E7524" w:rsidP="000E7FA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sz w:val="22"/>
                <w:szCs w:val="22"/>
              </w:rPr>
              <w:t>Stabilisateurs</w:t>
            </w:r>
          </w:p>
        </w:tc>
        <w:tc>
          <w:tcPr>
            <w:tcW w:w="2297" w:type="dxa"/>
            <w:vAlign w:val="center"/>
          </w:tcPr>
          <w:p w:rsidR="005E7524" w:rsidRPr="00D40ECA" w:rsidRDefault="006975FB" w:rsidP="005E75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</w:tr>
      <w:tr w:rsidR="005E7524" w:rsidRPr="00D40ECA" w:rsidTr="00F96F61">
        <w:trPr>
          <w:trHeight w:val="565"/>
        </w:trPr>
        <w:tc>
          <w:tcPr>
            <w:tcW w:w="7225" w:type="dxa"/>
            <w:vAlign w:val="center"/>
          </w:tcPr>
          <w:p w:rsidR="005E7524" w:rsidRPr="00D40ECA" w:rsidRDefault="005E7524" w:rsidP="000E7FA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sz w:val="22"/>
                <w:szCs w:val="22"/>
              </w:rPr>
              <w:t>Rallonges (électricité)</w:t>
            </w:r>
          </w:p>
        </w:tc>
        <w:tc>
          <w:tcPr>
            <w:tcW w:w="2297" w:type="dxa"/>
            <w:vAlign w:val="center"/>
          </w:tcPr>
          <w:p w:rsidR="005E7524" w:rsidRPr="00D40ECA" w:rsidRDefault="006975FB" w:rsidP="005E75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</w:tr>
    </w:tbl>
    <w:p w:rsidR="00EF5260" w:rsidRDefault="00F96F61">
      <w:pPr>
        <w:rPr>
          <w:rFonts w:asciiTheme="majorBidi" w:hAnsiTheme="majorBidi" w:cstheme="majorBidi"/>
        </w:rPr>
      </w:pPr>
    </w:p>
    <w:p w:rsidR="000E7FAD" w:rsidRDefault="000E7FAD">
      <w:pPr>
        <w:rPr>
          <w:rFonts w:asciiTheme="majorBidi" w:hAnsiTheme="majorBidi" w:cstheme="majorBidi"/>
        </w:rPr>
      </w:pPr>
    </w:p>
    <w:p w:rsidR="000E7FAD" w:rsidRPr="000E7FAD" w:rsidRDefault="000E7FAD" w:rsidP="000E7FAD">
      <w:pPr>
        <w:ind w:left="3969"/>
        <w:jc w:val="center"/>
        <w:rPr>
          <w:rFonts w:asciiTheme="majorBidi" w:hAnsiTheme="majorBidi" w:cstheme="majorBidi"/>
          <w:b/>
          <w:bCs/>
        </w:rPr>
      </w:pPr>
      <w:r w:rsidRPr="000E7FAD">
        <w:rPr>
          <w:rFonts w:asciiTheme="majorBidi" w:hAnsiTheme="majorBidi" w:cstheme="majorBidi"/>
          <w:b/>
          <w:bCs/>
        </w:rPr>
        <w:t xml:space="preserve">Khadija </w:t>
      </w:r>
      <w:proofErr w:type="spellStart"/>
      <w:r w:rsidRPr="000E7FAD">
        <w:rPr>
          <w:rFonts w:asciiTheme="majorBidi" w:hAnsiTheme="majorBidi" w:cstheme="majorBidi"/>
          <w:b/>
          <w:bCs/>
        </w:rPr>
        <w:t>Mint</w:t>
      </w:r>
      <w:proofErr w:type="spellEnd"/>
      <w:r w:rsidRPr="000E7FAD">
        <w:rPr>
          <w:rFonts w:asciiTheme="majorBidi" w:hAnsiTheme="majorBidi" w:cstheme="majorBidi"/>
          <w:b/>
          <w:bCs/>
        </w:rPr>
        <w:t xml:space="preserve"> BOUKA</w:t>
      </w:r>
    </w:p>
    <w:sectPr w:rsidR="000E7FAD" w:rsidRPr="000E7FAD" w:rsidSect="000E7F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63E00"/>
    <w:multiLevelType w:val="hybridMultilevel"/>
    <w:tmpl w:val="ACA817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32DBE"/>
    <w:multiLevelType w:val="multilevel"/>
    <w:tmpl w:val="FD2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034F0"/>
    <w:multiLevelType w:val="hybridMultilevel"/>
    <w:tmpl w:val="1AD24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F1E08"/>
    <w:multiLevelType w:val="multilevel"/>
    <w:tmpl w:val="FD2AF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19E3CD7"/>
    <w:multiLevelType w:val="multilevel"/>
    <w:tmpl w:val="FD2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24"/>
    <w:rsid w:val="000E7FAD"/>
    <w:rsid w:val="00187141"/>
    <w:rsid w:val="0031406E"/>
    <w:rsid w:val="003F1254"/>
    <w:rsid w:val="005C7D71"/>
    <w:rsid w:val="005E7524"/>
    <w:rsid w:val="006975FB"/>
    <w:rsid w:val="00B16908"/>
    <w:rsid w:val="00BB6490"/>
    <w:rsid w:val="00C213CE"/>
    <w:rsid w:val="00D40ECA"/>
    <w:rsid w:val="00E57D43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D3EF-A3B6-4E4C-8D45-EA6D03D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75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5F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8</cp:revision>
  <cp:lastPrinted>2016-02-24T09:40:00Z</cp:lastPrinted>
  <dcterms:created xsi:type="dcterms:W3CDTF">2016-02-24T09:18:00Z</dcterms:created>
  <dcterms:modified xsi:type="dcterms:W3CDTF">2016-02-24T13:53:00Z</dcterms:modified>
</cp:coreProperties>
</file>